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DB329B" w:rsidRDefault="00DB329B">
      <w:pPr>
        <w:jc w:val="right"/>
        <w:rPr>
          <w:rFonts w:ascii="Arial" w:eastAsia="Times New Roman" w:hAnsi="Arial" w:cs="Arial"/>
          <w:sz w:val="18"/>
          <w:szCs w:val="18"/>
        </w:rPr>
      </w:pPr>
      <w:r w:rsidRPr="00DB329B">
        <w:rPr>
          <w:rFonts w:ascii="Arial" w:eastAsia="Times New Roman" w:hAnsi="Arial" w:cs="Arial"/>
          <w:noProof/>
          <w:sz w:val="18"/>
          <w:szCs w:val="18"/>
        </w:rPr>
        <w:drawing>
          <wp:inline distT="0" distB="0" distL="0" distR="0">
            <wp:extent cx="1089660" cy="5410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9660" cy="541020"/>
                    </a:xfrm>
                    <a:prstGeom prst="rect">
                      <a:avLst/>
                    </a:prstGeom>
                    <a:noFill/>
                    <a:ln>
                      <a:noFill/>
                    </a:ln>
                  </pic:spPr>
                </pic:pic>
              </a:graphicData>
            </a:graphic>
          </wp:inline>
        </w:drawing>
      </w:r>
    </w:p>
    <w:p w:rsidR="00000000" w:rsidRPr="00DB329B" w:rsidRDefault="00DB329B" w:rsidP="00DB329B">
      <w:pPr>
        <w:divId w:val="1853762254"/>
        <w:rPr>
          <w:rFonts w:ascii="Arial" w:hAnsi="Arial" w:cs="Arial"/>
          <w:sz w:val="18"/>
          <w:szCs w:val="18"/>
        </w:rPr>
      </w:pPr>
      <w:r w:rsidRPr="00DB329B">
        <w:rPr>
          <w:rFonts w:ascii="Arial" w:eastAsia="Times New Roman" w:hAnsi="Arial" w:cs="Arial"/>
          <w:b/>
          <w:bCs/>
          <w:sz w:val="18"/>
          <w:szCs w:val="18"/>
        </w:rPr>
        <w:t>Postmaster opleiding speltherapie: Spel als psychotherapeutische interventie</w:t>
      </w:r>
      <w:r w:rsidRPr="00DB329B">
        <w:rPr>
          <w:rFonts w:ascii="Arial" w:eastAsia="Times New Roman" w:hAnsi="Arial" w:cs="Arial"/>
          <w:sz w:val="18"/>
          <w:szCs w:val="18"/>
        </w:rPr>
        <w:br/>
      </w:r>
      <w:r w:rsidRPr="00DB329B">
        <w:rPr>
          <w:rFonts w:ascii="Arial" w:eastAsia="Times New Roman" w:hAnsi="Arial" w:cs="Arial"/>
          <w:sz w:val="18"/>
          <w:szCs w:val="18"/>
        </w:rPr>
        <w:br/>
      </w:r>
      <w:r w:rsidRPr="00DB329B">
        <w:rPr>
          <w:rFonts w:ascii="Arial" w:hAnsi="Arial" w:cs="Arial"/>
          <w:sz w:val="18"/>
          <w:szCs w:val="18"/>
        </w:rPr>
        <w:t>Middels spel kun je kinderen helpen om op een andere manier met hun moeilijke situaties om te gaan, hun angsten te verminderen, hun gevoelens te leren verwoorden en traum</w:t>
      </w:r>
      <w:r w:rsidRPr="00DB329B">
        <w:rPr>
          <w:rFonts w:ascii="Arial" w:hAnsi="Arial" w:cs="Arial"/>
          <w:sz w:val="18"/>
          <w:szCs w:val="18"/>
        </w:rPr>
        <w:t>a’s te verwerken. Hierdoor kan de vaak gestagneerde ontwikkeling van een kind weer op gang komen. Bij dit proces heb je als behandelaar de ouders hard nodig. Daar wordt in deze opleiding dan ook ruim aandacht aan besteed.</w:t>
      </w:r>
      <w:r w:rsidRPr="00DB329B">
        <w:rPr>
          <w:rFonts w:ascii="Arial" w:hAnsi="Arial" w:cs="Arial"/>
          <w:sz w:val="18"/>
          <w:szCs w:val="18"/>
        </w:rPr>
        <w:br/>
        <w:t>Ook leer je hoe je als behandelaar</w:t>
      </w:r>
      <w:r w:rsidRPr="00DB329B">
        <w:rPr>
          <w:rFonts w:ascii="Arial" w:hAnsi="Arial" w:cs="Arial"/>
          <w:sz w:val="18"/>
          <w:szCs w:val="18"/>
        </w:rPr>
        <w:t xml:space="preserve"> een relatie opbouwt met een kind waarin hij of zij zich veilig voelt, de situatie volledig begrijpt en vanuit daar mogelijkheden vindt om met zijn of haar situatie en gevoelens om te gaan</w:t>
      </w:r>
      <w:r w:rsidRPr="00DB329B">
        <w:rPr>
          <w:rFonts w:ascii="Arial" w:hAnsi="Arial" w:cs="Arial"/>
          <w:sz w:val="18"/>
          <w:szCs w:val="18"/>
        </w:rPr>
        <w:t>.</w:t>
      </w:r>
      <w:r w:rsidRPr="00DB329B">
        <w:rPr>
          <w:rFonts w:ascii="Arial" w:hAnsi="Arial" w:cs="Arial"/>
          <w:sz w:val="18"/>
          <w:szCs w:val="18"/>
        </w:rPr>
        <w:br/>
      </w:r>
    </w:p>
    <w:p w:rsidR="00000000" w:rsidRPr="00DB329B" w:rsidRDefault="00DB329B">
      <w:pPr>
        <w:rPr>
          <w:rFonts w:ascii="Arial" w:eastAsia="Times New Roman" w:hAnsi="Arial" w:cs="Arial"/>
          <w:sz w:val="18"/>
          <w:szCs w:val="18"/>
        </w:rPr>
      </w:pPr>
      <w:r w:rsidRPr="00DB329B">
        <w:rPr>
          <w:rFonts w:ascii="Arial" w:eastAsia="Times New Roman" w:hAnsi="Arial" w:cs="Arial"/>
          <w:b/>
          <w:bCs/>
          <w:sz w:val="18"/>
          <w:szCs w:val="18"/>
        </w:rPr>
        <w:t>Doel</w:t>
      </w:r>
    </w:p>
    <w:p w:rsidR="00000000" w:rsidRPr="00DB329B" w:rsidRDefault="00DB329B" w:rsidP="00DB329B">
      <w:pPr>
        <w:rPr>
          <w:rFonts w:ascii="Arial" w:eastAsia="Times New Roman" w:hAnsi="Arial" w:cs="Arial"/>
          <w:sz w:val="18"/>
          <w:szCs w:val="18"/>
        </w:rPr>
      </w:pPr>
      <w:r w:rsidRPr="00DB329B">
        <w:rPr>
          <w:rFonts w:ascii="Arial" w:eastAsia="Times New Roman" w:hAnsi="Arial" w:cs="Arial"/>
          <w:sz w:val="18"/>
          <w:szCs w:val="18"/>
        </w:rPr>
        <w:t>Je leert:</w:t>
      </w:r>
      <w:bookmarkStart w:id="0" w:name="_GoBack"/>
      <w:bookmarkEnd w:id="0"/>
    </w:p>
    <w:p w:rsidR="00000000" w:rsidRPr="00DB329B" w:rsidRDefault="00DB329B">
      <w:pPr>
        <w:numPr>
          <w:ilvl w:val="0"/>
          <w:numId w:val="1"/>
        </w:numPr>
        <w:spacing w:before="100" w:beforeAutospacing="1" w:after="100" w:afterAutospacing="1"/>
        <w:rPr>
          <w:rFonts w:ascii="Arial" w:eastAsia="Times New Roman" w:hAnsi="Arial" w:cs="Arial"/>
          <w:sz w:val="18"/>
          <w:szCs w:val="18"/>
        </w:rPr>
      </w:pPr>
      <w:r w:rsidRPr="00DB329B">
        <w:rPr>
          <w:rFonts w:ascii="Arial" w:eastAsia="Times New Roman" w:hAnsi="Arial" w:cs="Arial"/>
          <w:sz w:val="18"/>
          <w:szCs w:val="18"/>
        </w:rPr>
        <w:t>spel gebruiken in diagnostische processen</w:t>
      </w:r>
    </w:p>
    <w:p w:rsidR="00000000" w:rsidRPr="00DB329B" w:rsidRDefault="00DB329B">
      <w:pPr>
        <w:numPr>
          <w:ilvl w:val="0"/>
          <w:numId w:val="1"/>
        </w:numPr>
        <w:spacing w:before="100" w:beforeAutospacing="1" w:after="100" w:afterAutospacing="1"/>
        <w:rPr>
          <w:rFonts w:ascii="Arial" w:eastAsia="Times New Roman" w:hAnsi="Arial" w:cs="Arial"/>
          <w:sz w:val="18"/>
          <w:szCs w:val="18"/>
        </w:rPr>
      </w:pPr>
      <w:r w:rsidRPr="00DB329B">
        <w:rPr>
          <w:rFonts w:ascii="Arial" w:eastAsia="Times New Roman" w:hAnsi="Arial" w:cs="Arial"/>
          <w:sz w:val="18"/>
          <w:szCs w:val="18"/>
        </w:rPr>
        <w:t>wer</w:t>
      </w:r>
      <w:r w:rsidRPr="00DB329B">
        <w:rPr>
          <w:rFonts w:ascii="Arial" w:eastAsia="Times New Roman" w:hAnsi="Arial" w:cs="Arial"/>
          <w:sz w:val="18"/>
          <w:szCs w:val="18"/>
        </w:rPr>
        <w:t xml:space="preserve">ken met spel in behandelingen bij kinderen met enkelvoudige en complexe problematiek </w:t>
      </w:r>
    </w:p>
    <w:p w:rsidR="00000000" w:rsidRPr="00DB329B" w:rsidRDefault="00DB329B">
      <w:pPr>
        <w:numPr>
          <w:ilvl w:val="0"/>
          <w:numId w:val="1"/>
        </w:numPr>
        <w:spacing w:before="100" w:beforeAutospacing="1" w:after="100" w:afterAutospacing="1"/>
        <w:rPr>
          <w:rFonts w:ascii="Arial" w:eastAsia="Times New Roman" w:hAnsi="Arial" w:cs="Arial"/>
          <w:sz w:val="18"/>
          <w:szCs w:val="18"/>
        </w:rPr>
      </w:pPr>
      <w:r w:rsidRPr="00DB329B">
        <w:rPr>
          <w:rFonts w:ascii="Arial" w:eastAsia="Times New Roman" w:hAnsi="Arial" w:cs="Arial"/>
          <w:sz w:val="18"/>
          <w:szCs w:val="18"/>
        </w:rPr>
        <w:t>ouders actief te betrekken in het behandelproces van het kind</w:t>
      </w:r>
    </w:p>
    <w:p w:rsidR="00000000" w:rsidRPr="00DB329B" w:rsidRDefault="00DB329B">
      <w:pPr>
        <w:rPr>
          <w:rFonts w:ascii="Arial" w:eastAsia="Times New Roman" w:hAnsi="Arial" w:cs="Arial"/>
          <w:sz w:val="18"/>
          <w:szCs w:val="18"/>
        </w:rPr>
      </w:pPr>
      <w:r w:rsidRPr="00DB329B">
        <w:rPr>
          <w:rFonts w:ascii="Arial" w:eastAsia="Times New Roman" w:hAnsi="Arial" w:cs="Arial"/>
          <w:sz w:val="18"/>
          <w:szCs w:val="18"/>
        </w:rPr>
        <w:t xml:space="preserve">Deze cursus is géén opleiding tot het beroep psychotherapeut. Na het volgen van deze opleiding mag je de </w:t>
      </w:r>
      <w:r w:rsidRPr="00DB329B">
        <w:rPr>
          <w:rFonts w:ascii="Arial" w:eastAsia="Times New Roman" w:hAnsi="Arial" w:cs="Arial"/>
          <w:sz w:val="18"/>
          <w:szCs w:val="18"/>
        </w:rPr>
        <w:t>titel spelpsychotherapeut alleen voeren als je al een BIG-registratie als psychotherapeut hebt.</w:t>
      </w:r>
      <w:r w:rsidRPr="00DB329B">
        <w:rPr>
          <w:rFonts w:ascii="Arial" w:eastAsia="Times New Roman" w:hAnsi="Arial" w:cs="Arial"/>
          <w:sz w:val="18"/>
          <w:szCs w:val="18"/>
        </w:rPr>
        <w:br/>
      </w:r>
      <w:r w:rsidRPr="00DB329B">
        <w:rPr>
          <w:rFonts w:ascii="Arial" w:eastAsia="Times New Roman" w:hAnsi="Arial" w:cs="Arial"/>
          <w:sz w:val="18"/>
          <w:szCs w:val="18"/>
        </w:rPr>
        <w:br/>
      </w:r>
      <w:r w:rsidRPr="00DB329B">
        <w:rPr>
          <w:rFonts w:ascii="Arial" w:eastAsia="Times New Roman" w:hAnsi="Arial" w:cs="Arial"/>
          <w:b/>
          <w:bCs/>
          <w:sz w:val="18"/>
          <w:szCs w:val="18"/>
        </w:rPr>
        <w:t>Doelgroep</w:t>
      </w:r>
      <w:r w:rsidRPr="00DB329B">
        <w:rPr>
          <w:rFonts w:ascii="Arial" w:eastAsia="Times New Roman" w:hAnsi="Arial" w:cs="Arial"/>
          <w:sz w:val="18"/>
          <w:szCs w:val="18"/>
        </w:rPr>
        <w:br/>
      </w:r>
      <w:proofErr w:type="spellStart"/>
      <w:r w:rsidRPr="00DB329B">
        <w:rPr>
          <w:rFonts w:ascii="Arial" w:eastAsia="Times New Roman" w:hAnsi="Arial" w:cs="Arial"/>
          <w:sz w:val="18"/>
          <w:szCs w:val="18"/>
        </w:rPr>
        <w:t>Gz-psycholoog</w:t>
      </w:r>
      <w:proofErr w:type="spellEnd"/>
      <w:r w:rsidRPr="00DB329B">
        <w:rPr>
          <w:rFonts w:ascii="Arial" w:eastAsia="Times New Roman" w:hAnsi="Arial" w:cs="Arial"/>
          <w:sz w:val="18"/>
          <w:szCs w:val="18"/>
        </w:rPr>
        <w:t xml:space="preserve"> BIG, Psychotherapeut BIG, Klinisch neuropsycholoog BIG, Eerstelijnspsycholoog NIP, Kinder- en jeugdpsycholoog NIP, NVO Orthopedagoog-ge</w:t>
      </w:r>
      <w:r w:rsidRPr="00DB329B">
        <w:rPr>
          <w:rFonts w:ascii="Arial" w:eastAsia="Times New Roman" w:hAnsi="Arial" w:cs="Arial"/>
          <w:sz w:val="18"/>
          <w:szCs w:val="18"/>
        </w:rPr>
        <w:t>neralist, Basispsycholoog en Orthopedagoog</w:t>
      </w:r>
      <w:r w:rsidRPr="00DB329B">
        <w:rPr>
          <w:rFonts w:ascii="Arial" w:eastAsia="Times New Roman" w:hAnsi="Arial" w:cs="Arial"/>
          <w:sz w:val="18"/>
          <w:szCs w:val="18"/>
        </w:rPr>
        <w:br/>
      </w:r>
      <w:r w:rsidRPr="00DB329B">
        <w:rPr>
          <w:rFonts w:ascii="Arial" w:eastAsia="Times New Roman" w:hAnsi="Arial" w:cs="Arial"/>
          <w:sz w:val="18"/>
          <w:szCs w:val="18"/>
        </w:rPr>
        <w:br/>
        <w:t>Deze opleiding is bedoeld voor gedragswetenschappers die werken met kinderen tussen de 3 en 11 jaar, inclusief kinderen (en volwassenen) met een licht verstandelijke beperking.</w:t>
      </w:r>
      <w:r w:rsidRPr="00DB329B">
        <w:rPr>
          <w:rFonts w:ascii="Arial" w:eastAsia="Times New Roman" w:hAnsi="Arial" w:cs="Arial"/>
          <w:sz w:val="18"/>
          <w:szCs w:val="18"/>
        </w:rPr>
        <w:br/>
      </w:r>
      <w:r w:rsidRPr="00DB329B">
        <w:rPr>
          <w:rFonts w:ascii="Arial" w:eastAsia="Times New Roman" w:hAnsi="Arial" w:cs="Arial"/>
          <w:sz w:val="18"/>
          <w:szCs w:val="18"/>
        </w:rPr>
        <w:br/>
      </w:r>
      <w:r w:rsidRPr="00DB329B">
        <w:rPr>
          <w:rFonts w:ascii="Arial" w:eastAsia="Times New Roman" w:hAnsi="Arial" w:cs="Arial"/>
          <w:b/>
          <w:bCs/>
          <w:sz w:val="18"/>
          <w:szCs w:val="18"/>
        </w:rPr>
        <w:t>Inhoud</w:t>
      </w:r>
      <w:r w:rsidRPr="00DB329B">
        <w:rPr>
          <w:rFonts w:ascii="Arial" w:eastAsia="Times New Roman" w:hAnsi="Arial" w:cs="Arial"/>
          <w:sz w:val="18"/>
          <w:szCs w:val="18"/>
        </w:rPr>
        <w:br/>
        <w:t>Onderwerpen die aan de orde</w:t>
      </w:r>
      <w:r w:rsidRPr="00DB329B">
        <w:rPr>
          <w:rFonts w:ascii="Arial" w:eastAsia="Times New Roman" w:hAnsi="Arial" w:cs="Arial"/>
          <w:sz w:val="18"/>
          <w:szCs w:val="18"/>
        </w:rPr>
        <w:t xml:space="preserve"> komen:</w:t>
      </w:r>
    </w:p>
    <w:p w:rsidR="00000000" w:rsidRPr="00DB329B" w:rsidRDefault="00DB329B">
      <w:pPr>
        <w:numPr>
          <w:ilvl w:val="0"/>
          <w:numId w:val="2"/>
        </w:numPr>
        <w:spacing w:before="100" w:beforeAutospacing="1" w:after="100" w:afterAutospacing="1"/>
        <w:rPr>
          <w:rFonts w:ascii="Arial" w:eastAsia="Times New Roman" w:hAnsi="Arial" w:cs="Arial"/>
          <w:sz w:val="18"/>
          <w:szCs w:val="18"/>
        </w:rPr>
      </w:pPr>
      <w:r w:rsidRPr="00DB329B">
        <w:rPr>
          <w:rFonts w:ascii="Arial" w:eastAsia="Times New Roman" w:hAnsi="Arial" w:cs="Arial"/>
          <w:sz w:val="18"/>
          <w:szCs w:val="18"/>
        </w:rPr>
        <w:t>speltheorie</w:t>
      </w:r>
    </w:p>
    <w:p w:rsidR="00000000" w:rsidRPr="00DB329B" w:rsidRDefault="00DB329B">
      <w:pPr>
        <w:numPr>
          <w:ilvl w:val="0"/>
          <w:numId w:val="2"/>
        </w:numPr>
        <w:spacing w:before="100" w:beforeAutospacing="1" w:after="100" w:afterAutospacing="1"/>
        <w:rPr>
          <w:rFonts w:ascii="Arial" w:eastAsia="Times New Roman" w:hAnsi="Arial" w:cs="Arial"/>
          <w:sz w:val="18"/>
          <w:szCs w:val="18"/>
        </w:rPr>
      </w:pPr>
      <w:r w:rsidRPr="00DB329B">
        <w:rPr>
          <w:rFonts w:ascii="Arial" w:eastAsia="Times New Roman" w:hAnsi="Arial" w:cs="Arial"/>
          <w:sz w:val="18"/>
          <w:szCs w:val="18"/>
        </w:rPr>
        <w:t>therapeutisch kader</w:t>
      </w:r>
    </w:p>
    <w:p w:rsidR="00000000" w:rsidRPr="00DB329B" w:rsidRDefault="00DB329B">
      <w:pPr>
        <w:numPr>
          <w:ilvl w:val="0"/>
          <w:numId w:val="2"/>
        </w:numPr>
        <w:spacing w:before="100" w:beforeAutospacing="1" w:after="100" w:afterAutospacing="1"/>
        <w:rPr>
          <w:rFonts w:ascii="Arial" w:eastAsia="Times New Roman" w:hAnsi="Arial" w:cs="Arial"/>
          <w:sz w:val="18"/>
          <w:szCs w:val="18"/>
        </w:rPr>
      </w:pPr>
      <w:r w:rsidRPr="00DB329B">
        <w:rPr>
          <w:rFonts w:ascii="Arial" w:eastAsia="Times New Roman" w:hAnsi="Arial" w:cs="Arial"/>
          <w:sz w:val="18"/>
          <w:szCs w:val="18"/>
        </w:rPr>
        <w:t>speldiagnostiek</w:t>
      </w:r>
    </w:p>
    <w:p w:rsidR="00000000" w:rsidRPr="00DB329B" w:rsidRDefault="00DB329B">
      <w:pPr>
        <w:numPr>
          <w:ilvl w:val="0"/>
          <w:numId w:val="2"/>
        </w:numPr>
        <w:spacing w:before="100" w:beforeAutospacing="1" w:after="100" w:afterAutospacing="1"/>
        <w:rPr>
          <w:rFonts w:ascii="Arial" w:eastAsia="Times New Roman" w:hAnsi="Arial" w:cs="Arial"/>
          <w:sz w:val="18"/>
          <w:szCs w:val="18"/>
        </w:rPr>
      </w:pPr>
      <w:r w:rsidRPr="00DB329B">
        <w:rPr>
          <w:rFonts w:ascii="Arial" w:eastAsia="Times New Roman" w:hAnsi="Arial" w:cs="Arial"/>
          <w:sz w:val="18"/>
          <w:szCs w:val="18"/>
        </w:rPr>
        <w:t>betekenisanalyse</w:t>
      </w:r>
    </w:p>
    <w:p w:rsidR="00000000" w:rsidRPr="00DB329B" w:rsidRDefault="00DB329B">
      <w:pPr>
        <w:numPr>
          <w:ilvl w:val="0"/>
          <w:numId w:val="2"/>
        </w:numPr>
        <w:spacing w:before="100" w:beforeAutospacing="1" w:after="100" w:afterAutospacing="1"/>
        <w:rPr>
          <w:rFonts w:ascii="Arial" w:eastAsia="Times New Roman" w:hAnsi="Arial" w:cs="Arial"/>
          <w:sz w:val="18"/>
          <w:szCs w:val="18"/>
        </w:rPr>
      </w:pPr>
      <w:r w:rsidRPr="00DB329B">
        <w:rPr>
          <w:rFonts w:ascii="Arial" w:eastAsia="Times New Roman" w:hAnsi="Arial" w:cs="Arial"/>
          <w:sz w:val="18"/>
          <w:szCs w:val="18"/>
        </w:rPr>
        <w:t>indicatiestelling</w:t>
      </w:r>
    </w:p>
    <w:p w:rsidR="00000000" w:rsidRPr="00DB329B" w:rsidRDefault="00DB329B">
      <w:pPr>
        <w:numPr>
          <w:ilvl w:val="0"/>
          <w:numId w:val="2"/>
        </w:numPr>
        <w:spacing w:before="100" w:beforeAutospacing="1" w:after="100" w:afterAutospacing="1"/>
        <w:rPr>
          <w:rFonts w:ascii="Arial" w:eastAsia="Times New Roman" w:hAnsi="Arial" w:cs="Arial"/>
          <w:sz w:val="18"/>
          <w:szCs w:val="18"/>
        </w:rPr>
      </w:pPr>
      <w:r w:rsidRPr="00DB329B">
        <w:rPr>
          <w:rFonts w:ascii="Arial" w:eastAsia="Times New Roman" w:hAnsi="Arial" w:cs="Arial"/>
          <w:sz w:val="18"/>
          <w:szCs w:val="18"/>
        </w:rPr>
        <w:t>speltechnieken</w:t>
      </w:r>
    </w:p>
    <w:p w:rsidR="00000000" w:rsidRPr="00DB329B" w:rsidRDefault="00DB329B">
      <w:pPr>
        <w:numPr>
          <w:ilvl w:val="0"/>
          <w:numId w:val="2"/>
        </w:numPr>
        <w:spacing w:before="100" w:beforeAutospacing="1" w:after="100" w:afterAutospacing="1"/>
        <w:rPr>
          <w:rFonts w:ascii="Arial" w:eastAsia="Times New Roman" w:hAnsi="Arial" w:cs="Arial"/>
          <w:sz w:val="18"/>
          <w:szCs w:val="18"/>
        </w:rPr>
      </w:pPr>
      <w:r w:rsidRPr="00DB329B">
        <w:rPr>
          <w:rFonts w:ascii="Arial" w:eastAsia="Times New Roman" w:hAnsi="Arial" w:cs="Arial"/>
          <w:sz w:val="18"/>
          <w:szCs w:val="18"/>
        </w:rPr>
        <w:t>spelsoorten</w:t>
      </w:r>
    </w:p>
    <w:p w:rsidR="00000000" w:rsidRPr="00DB329B" w:rsidRDefault="00DB329B">
      <w:pPr>
        <w:numPr>
          <w:ilvl w:val="0"/>
          <w:numId w:val="2"/>
        </w:numPr>
        <w:spacing w:before="100" w:beforeAutospacing="1" w:after="100" w:afterAutospacing="1"/>
        <w:rPr>
          <w:rFonts w:ascii="Arial" w:eastAsia="Times New Roman" w:hAnsi="Arial" w:cs="Arial"/>
          <w:sz w:val="18"/>
          <w:szCs w:val="18"/>
        </w:rPr>
      </w:pPr>
      <w:r w:rsidRPr="00DB329B">
        <w:rPr>
          <w:rFonts w:ascii="Arial" w:eastAsia="Times New Roman" w:hAnsi="Arial" w:cs="Arial"/>
          <w:sz w:val="18"/>
          <w:szCs w:val="18"/>
        </w:rPr>
        <w:t>interventies</w:t>
      </w:r>
    </w:p>
    <w:p w:rsidR="00000000" w:rsidRPr="00DB329B" w:rsidRDefault="00DB329B">
      <w:pPr>
        <w:numPr>
          <w:ilvl w:val="0"/>
          <w:numId w:val="2"/>
        </w:numPr>
        <w:spacing w:before="100" w:beforeAutospacing="1" w:after="100" w:afterAutospacing="1"/>
        <w:rPr>
          <w:rFonts w:ascii="Arial" w:eastAsia="Times New Roman" w:hAnsi="Arial" w:cs="Arial"/>
          <w:sz w:val="18"/>
          <w:szCs w:val="18"/>
        </w:rPr>
      </w:pPr>
      <w:r w:rsidRPr="00DB329B">
        <w:rPr>
          <w:rFonts w:ascii="Arial" w:eastAsia="Times New Roman" w:hAnsi="Arial" w:cs="Arial"/>
          <w:sz w:val="18"/>
          <w:szCs w:val="18"/>
        </w:rPr>
        <w:t>afstemmen met ouders</w:t>
      </w:r>
    </w:p>
    <w:p w:rsidR="00000000" w:rsidRPr="00DB329B" w:rsidRDefault="00DB329B">
      <w:pPr>
        <w:numPr>
          <w:ilvl w:val="0"/>
          <w:numId w:val="2"/>
        </w:numPr>
        <w:spacing w:before="100" w:beforeAutospacing="1" w:after="100" w:afterAutospacing="1"/>
        <w:rPr>
          <w:rFonts w:ascii="Arial" w:eastAsia="Times New Roman" w:hAnsi="Arial" w:cs="Arial"/>
          <w:sz w:val="18"/>
          <w:szCs w:val="18"/>
        </w:rPr>
      </w:pPr>
      <w:proofErr w:type="spellStart"/>
      <w:r w:rsidRPr="00DB329B">
        <w:rPr>
          <w:rFonts w:ascii="Arial" w:eastAsia="Times New Roman" w:hAnsi="Arial" w:cs="Arial"/>
          <w:sz w:val="18"/>
          <w:szCs w:val="18"/>
        </w:rPr>
        <w:t>spelgenogram</w:t>
      </w:r>
      <w:proofErr w:type="spellEnd"/>
    </w:p>
    <w:p w:rsidR="00000000" w:rsidRPr="00DB329B" w:rsidRDefault="00DB329B">
      <w:pPr>
        <w:numPr>
          <w:ilvl w:val="0"/>
          <w:numId w:val="2"/>
        </w:numPr>
        <w:spacing w:before="100" w:beforeAutospacing="1" w:after="100" w:afterAutospacing="1"/>
        <w:rPr>
          <w:rFonts w:ascii="Arial" w:eastAsia="Times New Roman" w:hAnsi="Arial" w:cs="Arial"/>
          <w:sz w:val="18"/>
          <w:szCs w:val="18"/>
        </w:rPr>
      </w:pPr>
      <w:r w:rsidRPr="00DB329B">
        <w:rPr>
          <w:rFonts w:ascii="Arial" w:eastAsia="Times New Roman" w:hAnsi="Arial" w:cs="Arial"/>
          <w:sz w:val="18"/>
          <w:szCs w:val="18"/>
        </w:rPr>
        <w:t>kort- versus langlopende trajecten</w:t>
      </w:r>
    </w:p>
    <w:p w:rsidR="00000000" w:rsidRPr="00DB329B" w:rsidRDefault="00DB329B">
      <w:pPr>
        <w:numPr>
          <w:ilvl w:val="0"/>
          <w:numId w:val="2"/>
        </w:numPr>
        <w:spacing w:before="100" w:beforeAutospacing="1" w:after="100" w:afterAutospacing="1"/>
        <w:rPr>
          <w:rFonts w:ascii="Arial" w:eastAsia="Times New Roman" w:hAnsi="Arial" w:cs="Arial"/>
          <w:sz w:val="18"/>
          <w:szCs w:val="18"/>
        </w:rPr>
      </w:pPr>
      <w:r w:rsidRPr="00DB329B">
        <w:rPr>
          <w:rFonts w:ascii="Arial" w:eastAsia="Times New Roman" w:hAnsi="Arial" w:cs="Arial"/>
          <w:sz w:val="18"/>
          <w:szCs w:val="18"/>
        </w:rPr>
        <w:t>spel bij specifieke doelgroepen (trauma, hech</w:t>
      </w:r>
      <w:r w:rsidRPr="00DB329B">
        <w:rPr>
          <w:rFonts w:ascii="Arial" w:eastAsia="Times New Roman" w:hAnsi="Arial" w:cs="Arial"/>
          <w:sz w:val="18"/>
          <w:szCs w:val="18"/>
        </w:rPr>
        <w:t>ting, kinderen met een beperking)</w:t>
      </w:r>
    </w:p>
    <w:p w:rsidR="00000000" w:rsidRPr="00DB329B" w:rsidRDefault="00DB329B">
      <w:pPr>
        <w:numPr>
          <w:ilvl w:val="0"/>
          <w:numId w:val="2"/>
        </w:numPr>
        <w:spacing w:before="100" w:beforeAutospacing="1" w:after="100" w:afterAutospacing="1"/>
        <w:rPr>
          <w:rFonts w:ascii="Arial" w:eastAsia="Times New Roman" w:hAnsi="Arial" w:cs="Arial"/>
          <w:sz w:val="18"/>
          <w:szCs w:val="18"/>
        </w:rPr>
      </w:pPr>
      <w:r w:rsidRPr="00DB329B">
        <w:rPr>
          <w:rFonts w:ascii="Arial" w:eastAsia="Times New Roman" w:hAnsi="Arial" w:cs="Arial"/>
          <w:sz w:val="18"/>
          <w:szCs w:val="18"/>
        </w:rPr>
        <w:t>spel geïntegreerd met andere technieken</w:t>
      </w:r>
    </w:p>
    <w:p w:rsidR="00DB329B" w:rsidRDefault="00DB329B">
      <w:pPr>
        <w:rPr>
          <w:rStyle w:val="Zwaar"/>
          <w:rFonts w:ascii="Arial" w:eastAsia="Times New Roman" w:hAnsi="Arial" w:cs="Arial"/>
          <w:sz w:val="18"/>
          <w:szCs w:val="18"/>
        </w:rPr>
      </w:pPr>
      <w:r w:rsidRPr="00DB329B">
        <w:rPr>
          <w:rStyle w:val="Zwaar"/>
          <w:rFonts w:ascii="Arial" w:eastAsia="Times New Roman" w:hAnsi="Arial" w:cs="Arial"/>
          <w:sz w:val="18"/>
          <w:szCs w:val="18"/>
        </w:rPr>
        <w:t>Opzet</w:t>
      </w:r>
      <w:r w:rsidRPr="00DB329B">
        <w:rPr>
          <w:rFonts w:ascii="Arial" w:eastAsia="Times New Roman" w:hAnsi="Arial" w:cs="Arial"/>
          <w:b/>
          <w:bCs/>
          <w:sz w:val="18"/>
          <w:szCs w:val="18"/>
        </w:rPr>
        <w:br/>
      </w:r>
      <w:r w:rsidRPr="00DB329B">
        <w:rPr>
          <w:rFonts w:ascii="Arial" w:eastAsia="Times New Roman" w:hAnsi="Arial" w:cs="Arial"/>
          <w:sz w:val="18"/>
          <w:szCs w:val="18"/>
        </w:rPr>
        <w:br/>
      </w:r>
      <w:r w:rsidRPr="00DB329B">
        <w:rPr>
          <w:rStyle w:val="Zwaar"/>
          <w:rFonts w:ascii="Arial" w:eastAsia="Times New Roman" w:hAnsi="Arial" w:cs="Arial"/>
          <w:sz w:val="18"/>
          <w:szCs w:val="18"/>
        </w:rPr>
        <w:t>Theorie en praktische oefening</w:t>
      </w:r>
      <w:r w:rsidRPr="00DB329B">
        <w:rPr>
          <w:rFonts w:ascii="Arial" w:eastAsia="Times New Roman" w:hAnsi="Arial" w:cs="Arial"/>
          <w:sz w:val="18"/>
          <w:szCs w:val="18"/>
        </w:rPr>
        <w:br/>
        <w:t>Iedere klassikale lesdag staat een nieuw onderwerp centraal, waarbij theorie en praktijkoefeningen elkaar afwisselen. De analyse van de betek</w:t>
      </w:r>
      <w:r w:rsidRPr="00DB329B">
        <w:rPr>
          <w:rFonts w:ascii="Arial" w:eastAsia="Times New Roman" w:hAnsi="Arial" w:cs="Arial"/>
          <w:sz w:val="18"/>
          <w:szCs w:val="18"/>
        </w:rPr>
        <w:t>enis van het spelmateriaal met de daarbij behorende interventies vormen de rode draad en komen iedere les terug. Dit betekent dat van jou wordt verwacht dat je gefilmde spelsessies kunt inbrengen; (</w:t>
      </w:r>
      <w:proofErr w:type="spellStart"/>
      <w:r w:rsidRPr="00DB329B">
        <w:rPr>
          <w:rFonts w:ascii="Arial" w:eastAsia="Times New Roman" w:hAnsi="Arial" w:cs="Arial"/>
          <w:sz w:val="18"/>
          <w:szCs w:val="18"/>
        </w:rPr>
        <w:t>verbatim</w:t>
      </w:r>
      <w:proofErr w:type="spellEnd"/>
      <w:r w:rsidRPr="00DB329B">
        <w:rPr>
          <w:rFonts w:ascii="Arial" w:eastAsia="Times New Roman" w:hAnsi="Arial" w:cs="Arial"/>
          <w:sz w:val="18"/>
          <w:szCs w:val="18"/>
        </w:rPr>
        <w:t>) uitgewerkte vignetten is eventueel ook mogelijk.</w:t>
      </w:r>
      <w:r w:rsidRPr="00DB329B">
        <w:rPr>
          <w:rFonts w:ascii="Arial" w:eastAsia="Times New Roman" w:hAnsi="Arial" w:cs="Arial"/>
          <w:sz w:val="18"/>
          <w:szCs w:val="18"/>
        </w:rPr>
        <w:br/>
      </w:r>
    </w:p>
    <w:p w:rsidR="00DB329B" w:rsidRDefault="00DB329B">
      <w:pPr>
        <w:rPr>
          <w:rFonts w:ascii="Arial" w:eastAsia="Times New Roman" w:hAnsi="Arial" w:cs="Arial"/>
          <w:b/>
          <w:bCs/>
          <w:sz w:val="18"/>
          <w:szCs w:val="18"/>
        </w:rPr>
      </w:pPr>
      <w:r w:rsidRPr="00DB329B">
        <w:rPr>
          <w:rStyle w:val="Zwaar"/>
          <w:rFonts w:ascii="Arial" w:eastAsia="Times New Roman" w:hAnsi="Arial" w:cs="Arial"/>
          <w:sz w:val="18"/>
          <w:szCs w:val="18"/>
        </w:rPr>
        <w:t>Eigen spelervaring en intervisie</w:t>
      </w:r>
      <w:r w:rsidRPr="00DB329B">
        <w:rPr>
          <w:rFonts w:ascii="Arial" w:eastAsia="Times New Roman" w:hAnsi="Arial" w:cs="Arial"/>
          <w:sz w:val="18"/>
          <w:szCs w:val="18"/>
        </w:rPr>
        <w:br/>
        <w:t xml:space="preserve">De opleiding heeft naast bovengenoemde onderwerpen (13 lesdagen), twee dagen ‘eigen spelervaring’ en twee intervisiedagen. De lesdagen met ‘eigen spelervaring’ vinden plaats in een instelling met spelkamer en </w:t>
      </w:r>
      <w:proofErr w:type="spellStart"/>
      <w:r w:rsidRPr="00DB329B">
        <w:rPr>
          <w:rFonts w:ascii="Arial" w:eastAsia="Times New Roman" w:hAnsi="Arial" w:cs="Arial"/>
          <w:sz w:val="18"/>
          <w:szCs w:val="18"/>
        </w:rPr>
        <w:t>one</w:t>
      </w:r>
      <w:proofErr w:type="spellEnd"/>
      <w:r w:rsidRPr="00DB329B">
        <w:rPr>
          <w:rFonts w:ascii="Arial" w:eastAsia="Times New Roman" w:hAnsi="Arial" w:cs="Arial"/>
          <w:sz w:val="18"/>
          <w:szCs w:val="18"/>
        </w:rPr>
        <w:t>-way scree</w:t>
      </w:r>
      <w:r w:rsidRPr="00DB329B">
        <w:rPr>
          <w:rFonts w:ascii="Arial" w:eastAsia="Times New Roman" w:hAnsi="Arial" w:cs="Arial"/>
          <w:sz w:val="18"/>
          <w:szCs w:val="18"/>
        </w:rPr>
        <w:t>n. Iedere deelnemer zal op een van de twee lesdagen zelf ervaren hoe het is om speltherapie te ondergaan.</w:t>
      </w:r>
      <w:r w:rsidRPr="00DB329B">
        <w:rPr>
          <w:rFonts w:ascii="Arial" w:eastAsia="Times New Roman" w:hAnsi="Arial" w:cs="Arial"/>
          <w:sz w:val="18"/>
          <w:szCs w:val="18"/>
        </w:rPr>
        <w:br/>
        <w:t>Tijdens de intervisiedagen wordt in twee subgroepen gewerkt. Elke subgroep wordt begeleid door een docent. Iedere deelnemer brengt een eigen casus in,</w:t>
      </w:r>
      <w:r w:rsidRPr="00DB329B">
        <w:rPr>
          <w:rFonts w:ascii="Arial" w:eastAsia="Times New Roman" w:hAnsi="Arial" w:cs="Arial"/>
          <w:sz w:val="18"/>
          <w:szCs w:val="18"/>
        </w:rPr>
        <w:t xml:space="preserve"> die in de subgroep grondig wordt besproken en daarna plenair wordt toegelicht.</w:t>
      </w:r>
      <w:r w:rsidRPr="00DB329B">
        <w:rPr>
          <w:rFonts w:ascii="Arial" w:eastAsia="Times New Roman" w:hAnsi="Arial" w:cs="Arial"/>
          <w:sz w:val="18"/>
          <w:szCs w:val="18"/>
        </w:rPr>
        <w:br/>
      </w:r>
      <w:r w:rsidRPr="00DB329B">
        <w:rPr>
          <w:rFonts w:ascii="Arial" w:eastAsia="Times New Roman" w:hAnsi="Arial" w:cs="Arial"/>
          <w:sz w:val="18"/>
          <w:szCs w:val="18"/>
        </w:rPr>
        <w:br/>
      </w:r>
    </w:p>
    <w:p w:rsidR="00DB329B" w:rsidRDefault="00DB329B">
      <w:pPr>
        <w:rPr>
          <w:rFonts w:ascii="Arial" w:eastAsia="Times New Roman" w:hAnsi="Arial" w:cs="Arial"/>
          <w:b/>
          <w:bCs/>
          <w:sz w:val="18"/>
          <w:szCs w:val="18"/>
        </w:rPr>
      </w:pPr>
      <w:r>
        <w:rPr>
          <w:rFonts w:ascii="Arial" w:eastAsia="Times New Roman" w:hAnsi="Arial" w:cs="Arial"/>
          <w:b/>
          <w:bCs/>
          <w:sz w:val="18"/>
          <w:szCs w:val="18"/>
        </w:rPr>
        <w:br w:type="page"/>
      </w:r>
    </w:p>
    <w:p w:rsidR="00000000" w:rsidRPr="00DB329B" w:rsidRDefault="00DB329B">
      <w:pPr>
        <w:rPr>
          <w:rFonts w:ascii="Arial" w:eastAsia="Times New Roman" w:hAnsi="Arial" w:cs="Arial"/>
          <w:sz w:val="18"/>
          <w:szCs w:val="18"/>
        </w:rPr>
      </w:pPr>
      <w:r w:rsidRPr="00DB329B">
        <w:rPr>
          <w:rFonts w:ascii="Arial" w:eastAsia="Times New Roman" w:hAnsi="Arial" w:cs="Arial"/>
          <w:b/>
          <w:bCs/>
          <w:sz w:val="18"/>
          <w:szCs w:val="18"/>
        </w:rPr>
        <w:lastRenderedPageBreak/>
        <w:t>Docenten</w:t>
      </w:r>
      <w:r w:rsidRPr="00DB329B">
        <w:rPr>
          <w:rFonts w:ascii="Arial" w:eastAsia="Times New Roman" w:hAnsi="Arial" w:cs="Arial"/>
          <w:sz w:val="18"/>
          <w:szCs w:val="18"/>
        </w:rPr>
        <w:br/>
        <w:t>drs. Linda Klein - Klinisch psycholoog/kinder- en jeugdpsychotherapeut. Werkzaam binnen het Psychotherapeutenteam Bussum., drs. Els van der Ploeg - Klinisch psycholoo</w:t>
      </w:r>
      <w:r w:rsidRPr="00DB329B">
        <w:rPr>
          <w:rFonts w:ascii="Arial" w:eastAsia="Times New Roman" w:hAnsi="Arial" w:cs="Arial"/>
          <w:sz w:val="18"/>
          <w:szCs w:val="18"/>
        </w:rPr>
        <w:t xml:space="preserve">g/psychotherapeut, supervisor VKJP en praktijkopleider. Werkzaam bij </w:t>
      </w:r>
      <w:proofErr w:type="spellStart"/>
      <w:r w:rsidRPr="00DB329B">
        <w:rPr>
          <w:rFonts w:ascii="Arial" w:eastAsia="Times New Roman" w:hAnsi="Arial" w:cs="Arial"/>
          <w:sz w:val="18"/>
          <w:szCs w:val="18"/>
        </w:rPr>
        <w:t>Yulius</w:t>
      </w:r>
      <w:proofErr w:type="spellEnd"/>
      <w:r w:rsidRPr="00DB329B">
        <w:rPr>
          <w:rFonts w:ascii="Arial" w:eastAsia="Times New Roman" w:hAnsi="Arial" w:cs="Arial"/>
          <w:sz w:val="18"/>
          <w:szCs w:val="18"/>
        </w:rPr>
        <w:t>.</w:t>
      </w:r>
      <w:r w:rsidRPr="00DB329B">
        <w:rPr>
          <w:rFonts w:ascii="Arial" w:eastAsia="Times New Roman" w:hAnsi="Arial" w:cs="Arial"/>
          <w:sz w:val="18"/>
          <w:szCs w:val="18"/>
        </w:rPr>
        <w:br/>
      </w:r>
      <w:r w:rsidRPr="00DB329B">
        <w:rPr>
          <w:rFonts w:ascii="Arial" w:eastAsia="Times New Roman" w:hAnsi="Arial" w:cs="Arial"/>
          <w:sz w:val="18"/>
          <w:szCs w:val="18"/>
        </w:rPr>
        <w:br/>
      </w:r>
      <w:r w:rsidRPr="00DB329B">
        <w:rPr>
          <w:rFonts w:ascii="Arial" w:eastAsia="Times New Roman" w:hAnsi="Arial" w:cs="Arial"/>
          <w:b/>
          <w:bCs/>
          <w:sz w:val="18"/>
          <w:szCs w:val="18"/>
        </w:rPr>
        <w:t>Certificaat</w:t>
      </w:r>
      <w:r w:rsidRPr="00DB329B">
        <w:rPr>
          <w:rFonts w:ascii="Arial" w:eastAsia="Times New Roman" w:hAnsi="Arial" w:cs="Arial"/>
          <w:sz w:val="18"/>
          <w:szCs w:val="18"/>
        </w:rPr>
        <w:br/>
        <w:t>Je ontvangt een certificaat indien je minimaal 90% aanwezig bent geweest en de cursus met goed gevolg hebt afgerond.</w:t>
      </w:r>
      <w:r w:rsidRPr="00DB329B">
        <w:rPr>
          <w:rFonts w:ascii="Arial" w:eastAsia="Times New Roman" w:hAnsi="Arial" w:cs="Arial"/>
          <w:sz w:val="18"/>
          <w:szCs w:val="18"/>
        </w:rPr>
        <w:br/>
      </w:r>
      <w:r w:rsidRPr="00DB329B">
        <w:rPr>
          <w:rFonts w:ascii="Arial" w:eastAsia="Times New Roman" w:hAnsi="Arial" w:cs="Arial"/>
          <w:sz w:val="18"/>
          <w:szCs w:val="18"/>
        </w:rPr>
        <w:br/>
      </w:r>
      <w:r w:rsidRPr="00DB329B">
        <w:rPr>
          <w:rFonts w:ascii="Arial" w:eastAsia="Times New Roman" w:hAnsi="Arial" w:cs="Arial"/>
          <w:b/>
          <w:bCs/>
          <w:sz w:val="18"/>
          <w:szCs w:val="18"/>
        </w:rPr>
        <w:t>Literatuur</w:t>
      </w:r>
    </w:p>
    <w:p w:rsidR="00000000" w:rsidRPr="00DB329B" w:rsidRDefault="00DB329B">
      <w:pPr>
        <w:numPr>
          <w:ilvl w:val="0"/>
          <w:numId w:val="3"/>
        </w:numPr>
        <w:spacing w:before="100" w:beforeAutospacing="1" w:after="100" w:afterAutospacing="1"/>
        <w:rPr>
          <w:rFonts w:ascii="Arial" w:eastAsia="Times New Roman" w:hAnsi="Arial" w:cs="Arial"/>
          <w:sz w:val="18"/>
          <w:szCs w:val="18"/>
        </w:rPr>
      </w:pPr>
      <w:proofErr w:type="spellStart"/>
      <w:r w:rsidRPr="00DB329B">
        <w:rPr>
          <w:rFonts w:ascii="Arial" w:eastAsia="Times New Roman" w:hAnsi="Arial" w:cs="Arial"/>
          <w:sz w:val="18"/>
          <w:szCs w:val="18"/>
        </w:rPr>
        <w:t>Groothoff</w:t>
      </w:r>
      <w:proofErr w:type="spellEnd"/>
      <w:r w:rsidRPr="00DB329B">
        <w:rPr>
          <w:rFonts w:ascii="Arial" w:eastAsia="Times New Roman" w:hAnsi="Arial" w:cs="Arial"/>
          <w:sz w:val="18"/>
          <w:szCs w:val="18"/>
        </w:rPr>
        <w:t>, E., Jamin, H. &amp; De Beer-Ho</w:t>
      </w:r>
      <w:r w:rsidRPr="00DB329B">
        <w:rPr>
          <w:rFonts w:ascii="Arial" w:eastAsia="Times New Roman" w:hAnsi="Arial" w:cs="Arial"/>
          <w:sz w:val="18"/>
          <w:szCs w:val="18"/>
        </w:rPr>
        <w:t>efnagels, E. (2009) Spel in psychotherapie: theorie, techniek en toepassing. Van Gorcum, Assen. ISBN 9-789023-245872. (Dit boek is tijdelijk niet beschikbaar, u wordt door ons geïnformeerd</w:t>
      </w:r>
      <w:r w:rsidRPr="00DB329B">
        <w:rPr>
          <w:rFonts w:ascii="Arial" w:eastAsia="Times New Roman" w:hAnsi="Arial" w:cs="Arial"/>
          <w:sz w:val="18"/>
          <w:szCs w:val="18"/>
        </w:rPr>
        <w:br/>
        <w:t>als het boek alsnog beschikbaar komt)</w:t>
      </w:r>
    </w:p>
    <w:p w:rsidR="00000000" w:rsidRPr="00DB329B" w:rsidRDefault="00DB329B">
      <w:pPr>
        <w:numPr>
          <w:ilvl w:val="0"/>
          <w:numId w:val="3"/>
        </w:numPr>
        <w:spacing w:before="100" w:beforeAutospacing="1" w:after="100" w:afterAutospacing="1"/>
        <w:rPr>
          <w:rFonts w:ascii="Arial" w:eastAsia="Times New Roman" w:hAnsi="Arial" w:cs="Arial"/>
          <w:sz w:val="18"/>
          <w:szCs w:val="18"/>
        </w:rPr>
      </w:pPr>
      <w:r w:rsidRPr="00DB329B">
        <w:rPr>
          <w:rFonts w:ascii="Arial" w:eastAsia="Times New Roman" w:hAnsi="Arial" w:cs="Arial"/>
          <w:sz w:val="18"/>
          <w:szCs w:val="18"/>
        </w:rPr>
        <w:t xml:space="preserve">Gil, E. (2006). </w:t>
      </w:r>
      <w:proofErr w:type="spellStart"/>
      <w:r w:rsidRPr="00DB329B">
        <w:rPr>
          <w:rFonts w:ascii="Arial" w:eastAsia="Times New Roman" w:hAnsi="Arial" w:cs="Arial"/>
          <w:sz w:val="18"/>
          <w:szCs w:val="18"/>
        </w:rPr>
        <w:t>Helping</w:t>
      </w:r>
      <w:proofErr w:type="spellEnd"/>
      <w:r w:rsidRPr="00DB329B">
        <w:rPr>
          <w:rFonts w:ascii="Arial" w:eastAsia="Times New Roman" w:hAnsi="Arial" w:cs="Arial"/>
          <w:sz w:val="18"/>
          <w:szCs w:val="18"/>
        </w:rPr>
        <w:t xml:space="preserve"> </w:t>
      </w:r>
      <w:proofErr w:type="spellStart"/>
      <w:r w:rsidRPr="00DB329B">
        <w:rPr>
          <w:rFonts w:ascii="Arial" w:eastAsia="Times New Roman" w:hAnsi="Arial" w:cs="Arial"/>
          <w:sz w:val="18"/>
          <w:szCs w:val="18"/>
        </w:rPr>
        <w:t>abused</w:t>
      </w:r>
      <w:proofErr w:type="spellEnd"/>
      <w:r w:rsidRPr="00DB329B">
        <w:rPr>
          <w:rFonts w:ascii="Arial" w:eastAsia="Times New Roman" w:hAnsi="Arial" w:cs="Arial"/>
          <w:sz w:val="18"/>
          <w:szCs w:val="18"/>
        </w:rPr>
        <w:t xml:space="preserve"> </w:t>
      </w:r>
      <w:proofErr w:type="spellStart"/>
      <w:r w:rsidRPr="00DB329B">
        <w:rPr>
          <w:rFonts w:ascii="Arial" w:eastAsia="Times New Roman" w:hAnsi="Arial" w:cs="Arial"/>
          <w:sz w:val="18"/>
          <w:szCs w:val="18"/>
        </w:rPr>
        <w:t>and</w:t>
      </w:r>
      <w:proofErr w:type="spellEnd"/>
      <w:r w:rsidRPr="00DB329B">
        <w:rPr>
          <w:rFonts w:ascii="Arial" w:eastAsia="Times New Roman" w:hAnsi="Arial" w:cs="Arial"/>
          <w:sz w:val="18"/>
          <w:szCs w:val="18"/>
        </w:rPr>
        <w:t xml:space="preserve"> </w:t>
      </w:r>
      <w:proofErr w:type="spellStart"/>
      <w:r w:rsidRPr="00DB329B">
        <w:rPr>
          <w:rFonts w:ascii="Arial" w:eastAsia="Times New Roman" w:hAnsi="Arial" w:cs="Arial"/>
          <w:sz w:val="18"/>
          <w:szCs w:val="18"/>
        </w:rPr>
        <w:t>traumatized</w:t>
      </w:r>
      <w:proofErr w:type="spellEnd"/>
      <w:r w:rsidRPr="00DB329B">
        <w:rPr>
          <w:rFonts w:ascii="Arial" w:eastAsia="Times New Roman" w:hAnsi="Arial" w:cs="Arial"/>
          <w:sz w:val="18"/>
          <w:szCs w:val="18"/>
        </w:rPr>
        <w:t xml:space="preserve"> </w:t>
      </w:r>
      <w:proofErr w:type="spellStart"/>
      <w:r w:rsidRPr="00DB329B">
        <w:rPr>
          <w:rFonts w:ascii="Arial" w:eastAsia="Times New Roman" w:hAnsi="Arial" w:cs="Arial"/>
          <w:sz w:val="18"/>
          <w:szCs w:val="18"/>
        </w:rPr>
        <w:t>children</w:t>
      </w:r>
      <w:proofErr w:type="spellEnd"/>
      <w:r w:rsidRPr="00DB329B">
        <w:rPr>
          <w:rFonts w:ascii="Arial" w:eastAsia="Times New Roman" w:hAnsi="Arial" w:cs="Arial"/>
          <w:sz w:val="18"/>
          <w:szCs w:val="18"/>
        </w:rPr>
        <w:t xml:space="preserve">, </w:t>
      </w:r>
      <w:proofErr w:type="spellStart"/>
      <w:r w:rsidRPr="00DB329B">
        <w:rPr>
          <w:rFonts w:ascii="Arial" w:eastAsia="Times New Roman" w:hAnsi="Arial" w:cs="Arial"/>
          <w:sz w:val="18"/>
          <w:szCs w:val="18"/>
        </w:rPr>
        <w:t>Integrating</w:t>
      </w:r>
      <w:proofErr w:type="spellEnd"/>
      <w:r w:rsidRPr="00DB329B">
        <w:rPr>
          <w:rFonts w:ascii="Arial" w:eastAsia="Times New Roman" w:hAnsi="Arial" w:cs="Arial"/>
          <w:sz w:val="18"/>
          <w:szCs w:val="18"/>
        </w:rPr>
        <w:t xml:space="preserve"> </w:t>
      </w:r>
      <w:proofErr w:type="spellStart"/>
      <w:r w:rsidRPr="00DB329B">
        <w:rPr>
          <w:rFonts w:ascii="Arial" w:eastAsia="Times New Roman" w:hAnsi="Arial" w:cs="Arial"/>
          <w:sz w:val="18"/>
          <w:szCs w:val="18"/>
        </w:rPr>
        <w:t>directive</w:t>
      </w:r>
      <w:proofErr w:type="spellEnd"/>
      <w:r w:rsidRPr="00DB329B">
        <w:rPr>
          <w:rFonts w:ascii="Arial" w:eastAsia="Times New Roman" w:hAnsi="Arial" w:cs="Arial"/>
          <w:sz w:val="18"/>
          <w:szCs w:val="18"/>
        </w:rPr>
        <w:t xml:space="preserve"> </w:t>
      </w:r>
      <w:proofErr w:type="spellStart"/>
      <w:r w:rsidRPr="00DB329B">
        <w:rPr>
          <w:rFonts w:ascii="Arial" w:eastAsia="Times New Roman" w:hAnsi="Arial" w:cs="Arial"/>
          <w:sz w:val="18"/>
          <w:szCs w:val="18"/>
        </w:rPr>
        <w:t>and</w:t>
      </w:r>
      <w:proofErr w:type="spellEnd"/>
      <w:r w:rsidRPr="00DB329B">
        <w:rPr>
          <w:rFonts w:ascii="Arial" w:eastAsia="Times New Roman" w:hAnsi="Arial" w:cs="Arial"/>
          <w:sz w:val="18"/>
          <w:szCs w:val="18"/>
        </w:rPr>
        <w:t xml:space="preserve"> </w:t>
      </w:r>
      <w:proofErr w:type="spellStart"/>
      <w:r w:rsidRPr="00DB329B">
        <w:rPr>
          <w:rFonts w:ascii="Arial" w:eastAsia="Times New Roman" w:hAnsi="Arial" w:cs="Arial"/>
          <w:sz w:val="18"/>
          <w:szCs w:val="18"/>
        </w:rPr>
        <w:t>nondirective</w:t>
      </w:r>
      <w:proofErr w:type="spellEnd"/>
      <w:r w:rsidRPr="00DB329B">
        <w:rPr>
          <w:rFonts w:ascii="Arial" w:eastAsia="Times New Roman" w:hAnsi="Arial" w:cs="Arial"/>
          <w:sz w:val="18"/>
          <w:szCs w:val="18"/>
        </w:rPr>
        <w:t xml:space="preserve"> approaches, New York, London. The </w:t>
      </w:r>
      <w:proofErr w:type="spellStart"/>
      <w:r w:rsidRPr="00DB329B">
        <w:rPr>
          <w:rFonts w:ascii="Arial" w:eastAsia="Times New Roman" w:hAnsi="Arial" w:cs="Arial"/>
          <w:sz w:val="18"/>
          <w:szCs w:val="18"/>
        </w:rPr>
        <w:t>Guilford</w:t>
      </w:r>
      <w:proofErr w:type="spellEnd"/>
      <w:r w:rsidRPr="00DB329B">
        <w:rPr>
          <w:rFonts w:ascii="Arial" w:eastAsia="Times New Roman" w:hAnsi="Arial" w:cs="Arial"/>
          <w:sz w:val="18"/>
          <w:szCs w:val="18"/>
        </w:rPr>
        <w:t xml:space="preserve"> Press. ISBN -10-1-59385-334-3.</w:t>
      </w:r>
    </w:p>
    <w:p w:rsidR="00000000" w:rsidRPr="00DB329B" w:rsidRDefault="00DB329B">
      <w:pPr>
        <w:numPr>
          <w:ilvl w:val="0"/>
          <w:numId w:val="3"/>
        </w:numPr>
        <w:spacing w:before="100" w:beforeAutospacing="1" w:after="100" w:afterAutospacing="1"/>
        <w:rPr>
          <w:rFonts w:ascii="Arial" w:eastAsia="Times New Roman" w:hAnsi="Arial" w:cs="Arial"/>
          <w:sz w:val="18"/>
          <w:szCs w:val="18"/>
        </w:rPr>
      </w:pPr>
      <w:r w:rsidRPr="00DB329B">
        <w:rPr>
          <w:rFonts w:ascii="Arial" w:eastAsia="Times New Roman" w:hAnsi="Arial" w:cs="Arial"/>
          <w:sz w:val="18"/>
          <w:szCs w:val="18"/>
        </w:rPr>
        <w:t xml:space="preserve">Gil, E (2015) Play in family </w:t>
      </w:r>
      <w:proofErr w:type="spellStart"/>
      <w:r w:rsidRPr="00DB329B">
        <w:rPr>
          <w:rFonts w:ascii="Arial" w:eastAsia="Times New Roman" w:hAnsi="Arial" w:cs="Arial"/>
          <w:sz w:val="18"/>
          <w:szCs w:val="18"/>
        </w:rPr>
        <w:t>therapy</w:t>
      </w:r>
      <w:proofErr w:type="spellEnd"/>
      <w:r w:rsidRPr="00DB329B">
        <w:rPr>
          <w:rFonts w:ascii="Arial" w:eastAsia="Times New Roman" w:hAnsi="Arial" w:cs="Arial"/>
          <w:sz w:val="18"/>
          <w:szCs w:val="18"/>
        </w:rPr>
        <w:t xml:space="preserve"> second </w:t>
      </w:r>
      <w:proofErr w:type="spellStart"/>
      <w:r w:rsidRPr="00DB329B">
        <w:rPr>
          <w:rFonts w:ascii="Arial" w:eastAsia="Times New Roman" w:hAnsi="Arial" w:cs="Arial"/>
          <w:sz w:val="18"/>
          <w:szCs w:val="18"/>
        </w:rPr>
        <w:t>edition</w:t>
      </w:r>
      <w:proofErr w:type="spellEnd"/>
      <w:r w:rsidRPr="00DB329B">
        <w:rPr>
          <w:rFonts w:ascii="Arial" w:eastAsia="Times New Roman" w:hAnsi="Arial" w:cs="Arial"/>
          <w:sz w:val="18"/>
          <w:szCs w:val="18"/>
        </w:rPr>
        <w:t xml:space="preserve">. New York: The </w:t>
      </w:r>
      <w:proofErr w:type="spellStart"/>
      <w:r w:rsidRPr="00DB329B">
        <w:rPr>
          <w:rFonts w:ascii="Arial" w:eastAsia="Times New Roman" w:hAnsi="Arial" w:cs="Arial"/>
          <w:sz w:val="18"/>
          <w:szCs w:val="18"/>
        </w:rPr>
        <w:t>Guilford</w:t>
      </w:r>
      <w:proofErr w:type="spellEnd"/>
      <w:r w:rsidRPr="00DB329B">
        <w:rPr>
          <w:rFonts w:ascii="Arial" w:eastAsia="Times New Roman" w:hAnsi="Arial" w:cs="Arial"/>
          <w:sz w:val="18"/>
          <w:szCs w:val="18"/>
        </w:rPr>
        <w:t xml:space="preserve"> Press. ISB</w:t>
      </w:r>
      <w:r w:rsidRPr="00DB329B">
        <w:rPr>
          <w:rFonts w:ascii="Arial" w:eastAsia="Times New Roman" w:hAnsi="Arial" w:cs="Arial"/>
          <w:sz w:val="18"/>
          <w:szCs w:val="18"/>
        </w:rPr>
        <w:t>N 9781462517695</w:t>
      </w:r>
    </w:p>
    <w:p w:rsidR="00000000" w:rsidRPr="00DB329B" w:rsidRDefault="00DB329B">
      <w:pPr>
        <w:numPr>
          <w:ilvl w:val="0"/>
          <w:numId w:val="3"/>
        </w:numPr>
        <w:spacing w:before="100" w:beforeAutospacing="1" w:after="100" w:afterAutospacing="1"/>
        <w:rPr>
          <w:rFonts w:ascii="Arial" w:eastAsia="Times New Roman" w:hAnsi="Arial" w:cs="Arial"/>
          <w:sz w:val="18"/>
          <w:szCs w:val="18"/>
        </w:rPr>
      </w:pPr>
      <w:r w:rsidRPr="00DB329B">
        <w:rPr>
          <w:rFonts w:ascii="Arial" w:eastAsia="Times New Roman" w:hAnsi="Arial" w:cs="Arial"/>
          <w:sz w:val="18"/>
          <w:szCs w:val="18"/>
        </w:rPr>
        <w:t xml:space="preserve">Struik, A (2016) Slapende honden? Wakker maken! Pearson Assessment </w:t>
      </w:r>
      <w:proofErr w:type="spellStart"/>
      <w:r w:rsidRPr="00DB329B">
        <w:rPr>
          <w:rFonts w:ascii="Arial" w:eastAsia="Times New Roman" w:hAnsi="Arial" w:cs="Arial"/>
          <w:sz w:val="18"/>
          <w:szCs w:val="18"/>
        </w:rPr>
        <w:t>and</w:t>
      </w:r>
      <w:proofErr w:type="spellEnd"/>
      <w:r w:rsidRPr="00DB329B">
        <w:rPr>
          <w:rFonts w:ascii="Arial" w:eastAsia="Times New Roman" w:hAnsi="Arial" w:cs="Arial"/>
          <w:sz w:val="18"/>
          <w:szCs w:val="18"/>
        </w:rPr>
        <w:t xml:space="preserve"> Information. ISBN 9789026522833 </w:t>
      </w:r>
    </w:p>
    <w:p w:rsidR="00000000" w:rsidRPr="00DB329B" w:rsidRDefault="00DB329B">
      <w:pPr>
        <w:rPr>
          <w:rFonts w:ascii="Arial" w:eastAsia="Times New Roman" w:hAnsi="Arial" w:cs="Arial"/>
          <w:sz w:val="18"/>
          <w:szCs w:val="18"/>
        </w:rPr>
      </w:pPr>
      <w:r w:rsidRPr="00DB329B">
        <w:rPr>
          <w:rFonts w:ascii="Arial" w:eastAsia="Times New Roman" w:hAnsi="Arial" w:cs="Arial"/>
          <w:b/>
          <w:bCs/>
          <w:sz w:val="18"/>
          <w:szCs w:val="18"/>
        </w:rPr>
        <w:t>Meer informatie</w:t>
      </w:r>
      <w:r w:rsidRPr="00DB329B">
        <w:rPr>
          <w:rFonts w:ascii="Arial" w:eastAsia="Times New Roman" w:hAnsi="Arial" w:cs="Arial"/>
          <w:sz w:val="18"/>
          <w:szCs w:val="18"/>
        </w:rPr>
        <w:br/>
        <w:t xml:space="preserve">Kijk op www.rinogroep.nl voor meer en actuele informatie of neem contact op met de </w:t>
      </w:r>
      <w:proofErr w:type="spellStart"/>
      <w:r w:rsidRPr="00DB329B">
        <w:rPr>
          <w:rFonts w:ascii="Arial" w:eastAsia="Times New Roman" w:hAnsi="Arial" w:cs="Arial"/>
          <w:sz w:val="18"/>
          <w:szCs w:val="18"/>
        </w:rPr>
        <w:t>infodesk</w:t>
      </w:r>
      <w:proofErr w:type="spellEnd"/>
      <w:r w:rsidRPr="00DB329B">
        <w:rPr>
          <w:rFonts w:ascii="Arial" w:eastAsia="Times New Roman" w:hAnsi="Arial" w:cs="Arial"/>
          <w:sz w:val="18"/>
          <w:szCs w:val="18"/>
        </w:rPr>
        <w:t xml:space="preserve"> via 030 230 84 50 of infod</w:t>
      </w:r>
      <w:r w:rsidRPr="00DB329B">
        <w:rPr>
          <w:rFonts w:ascii="Arial" w:eastAsia="Times New Roman" w:hAnsi="Arial" w:cs="Arial"/>
          <w:sz w:val="18"/>
          <w:szCs w:val="18"/>
        </w:rPr>
        <w:t>esk@rinogroep.nl.</w:t>
      </w:r>
    </w:p>
    <w:sectPr w:rsidR="00000000" w:rsidRPr="00DB329B">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14682"/>
    <w:multiLevelType w:val="multilevel"/>
    <w:tmpl w:val="3908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D918F0"/>
    <w:multiLevelType w:val="multilevel"/>
    <w:tmpl w:val="DB98E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C02754"/>
    <w:multiLevelType w:val="multilevel"/>
    <w:tmpl w:val="EDA4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B329B"/>
    <w:rsid w:val="00DB32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8722EA"/>
  <w15:chartTrackingRefBased/>
  <w15:docId w15:val="{9E0386E8-2747-454F-A4E8-D1952E21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styleId="Nadruk">
    <w:name w:val="Emphasis"/>
    <w:basedOn w:val="Standaardalinea-lettertype"/>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53245">
      <w:marLeft w:val="0"/>
      <w:marRight w:val="0"/>
      <w:marTop w:val="0"/>
      <w:marBottom w:val="0"/>
      <w:divBdr>
        <w:top w:val="none" w:sz="0" w:space="0" w:color="auto"/>
        <w:left w:val="none" w:sz="0" w:space="0" w:color="auto"/>
        <w:bottom w:val="none" w:sz="0" w:space="0" w:color="auto"/>
        <w:right w:val="none" w:sz="0" w:space="0" w:color="auto"/>
      </w:divBdr>
      <w:divsChild>
        <w:div w:id="898634554">
          <w:marLeft w:val="0"/>
          <w:marRight w:val="0"/>
          <w:marTop w:val="0"/>
          <w:marBottom w:val="0"/>
          <w:divBdr>
            <w:top w:val="none" w:sz="0" w:space="0" w:color="auto"/>
            <w:left w:val="none" w:sz="0" w:space="0" w:color="auto"/>
            <w:bottom w:val="none" w:sz="0" w:space="0" w:color="auto"/>
            <w:right w:val="none" w:sz="0" w:space="0" w:color="auto"/>
          </w:divBdr>
          <w:divsChild>
            <w:div w:id="185376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3494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Jurriën Drenth</cp:lastModifiedBy>
  <cp:revision>2</cp:revision>
  <dcterms:created xsi:type="dcterms:W3CDTF">2020-07-10T12:21:00Z</dcterms:created>
  <dcterms:modified xsi:type="dcterms:W3CDTF">2020-07-10T12:21:00Z</dcterms:modified>
</cp:coreProperties>
</file>